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6259" w14:textId="77777777" w:rsidR="00E270F3" w:rsidRDefault="00E270F3"/>
    <w:p w14:paraId="2B72DACF" w14:textId="77777777" w:rsidR="00006C62" w:rsidRDefault="00006C62"/>
    <w:p w14:paraId="41F59A09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B3CCCE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6A7C8F6E" w14:textId="6B3D98F8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DATA SUMMARY END OF YEAR OUTCOMES</w:t>
      </w:r>
    </w:p>
    <w:p w14:paraId="3522642C" w14:textId="4BE3630F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STATUTORY TESTS</w:t>
      </w:r>
    </w:p>
    <w:p w14:paraId="6D5C0259" w14:textId="4AABCD85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WESBITE 202</w:t>
      </w:r>
      <w:r w:rsidR="00CB5FC2">
        <w:rPr>
          <w:b/>
          <w:sz w:val="32"/>
          <w:szCs w:val="32"/>
          <w:u w:val="single"/>
        </w:rPr>
        <w:t>4</w:t>
      </w:r>
    </w:p>
    <w:p w14:paraId="79E3EB9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07D719B" w14:textId="5989E7B2" w:rsidR="00CB54DC" w:rsidRDefault="00CB54DC" w:rsidP="00CB54DC">
      <w:pPr>
        <w:jc w:val="center"/>
        <w:rPr>
          <w:b/>
          <w:sz w:val="32"/>
          <w:szCs w:val="32"/>
          <w:u w:val="single"/>
        </w:rPr>
      </w:pPr>
      <w:r w:rsidRPr="00580471">
        <w:rPr>
          <w:noProof/>
          <w:sz w:val="32"/>
          <w:szCs w:val="32"/>
        </w:rPr>
        <w:drawing>
          <wp:inline distT="0" distB="0" distL="0" distR="0" wp14:anchorId="0C86B03C" wp14:editId="7BF74E75">
            <wp:extent cx="1914150" cy="209377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30" cy="21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2621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513B1E2E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61E7906" w14:textId="4118C87A" w:rsidR="00006C62" w:rsidRPr="00580471" w:rsidRDefault="00006C62" w:rsidP="00EA78A2">
      <w:pPr>
        <w:jc w:val="center"/>
        <w:rPr>
          <w:b/>
          <w:sz w:val="32"/>
          <w:szCs w:val="32"/>
          <w:u w:val="single"/>
        </w:rPr>
      </w:pPr>
      <w:r w:rsidRPr="00580471">
        <w:rPr>
          <w:b/>
          <w:sz w:val="32"/>
          <w:szCs w:val="32"/>
          <w:u w:val="single"/>
        </w:rPr>
        <w:t>Cambois Primary School</w:t>
      </w:r>
      <w:r w:rsidR="00EA78A2">
        <w:rPr>
          <w:b/>
          <w:sz w:val="32"/>
          <w:szCs w:val="32"/>
          <w:u w:val="single"/>
        </w:rPr>
        <w:t xml:space="preserve"> -</w:t>
      </w:r>
      <w:r w:rsidRPr="00580471">
        <w:rPr>
          <w:b/>
          <w:sz w:val="32"/>
          <w:szCs w:val="32"/>
          <w:u w:val="single"/>
        </w:rPr>
        <w:t>Progress and Attainment Data</w:t>
      </w:r>
      <w:r w:rsidR="008756AF" w:rsidRPr="00580471">
        <w:rPr>
          <w:b/>
          <w:sz w:val="32"/>
          <w:szCs w:val="32"/>
          <w:u w:val="single"/>
        </w:rPr>
        <w:t xml:space="preserve"> – September 2</w:t>
      </w:r>
      <w:r w:rsidR="00580471" w:rsidRPr="00580471">
        <w:rPr>
          <w:b/>
          <w:sz w:val="32"/>
          <w:szCs w:val="32"/>
          <w:u w:val="single"/>
        </w:rPr>
        <w:t>02</w:t>
      </w:r>
      <w:r w:rsidR="00CB5FC2">
        <w:rPr>
          <w:b/>
          <w:sz w:val="32"/>
          <w:szCs w:val="32"/>
          <w:u w:val="single"/>
        </w:rPr>
        <w:t>4</w:t>
      </w:r>
    </w:p>
    <w:p w14:paraId="5A15855D" w14:textId="108D9873" w:rsidR="00006C62" w:rsidRDefault="00006C62" w:rsidP="00006C62">
      <w:pPr>
        <w:rPr>
          <w:sz w:val="24"/>
          <w:szCs w:val="24"/>
        </w:rPr>
      </w:pPr>
      <w:r>
        <w:rPr>
          <w:sz w:val="24"/>
          <w:szCs w:val="24"/>
        </w:rPr>
        <w:t>Year groups are what they children we</w:t>
      </w:r>
      <w:r w:rsidR="008756AF">
        <w:rPr>
          <w:sz w:val="24"/>
          <w:szCs w:val="24"/>
        </w:rPr>
        <w:t>re when they exited in July 20</w:t>
      </w:r>
      <w:r w:rsidR="00580471">
        <w:rPr>
          <w:sz w:val="24"/>
          <w:szCs w:val="24"/>
        </w:rPr>
        <w:t>2</w:t>
      </w:r>
      <w:r w:rsidR="00516D52">
        <w:rPr>
          <w:sz w:val="24"/>
          <w:szCs w:val="24"/>
        </w:rPr>
        <w:t>4</w:t>
      </w:r>
      <w:r w:rsidR="00216932">
        <w:rPr>
          <w:sz w:val="24"/>
          <w:szCs w:val="24"/>
        </w:rPr>
        <w:t xml:space="preserve">                                                      </w:t>
      </w:r>
      <w:r w:rsidR="00EA78A2" w:rsidRPr="00580471">
        <w:rPr>
          <w:noProof/>
          <w:sz w:val="32"/>
          <w:szCs w:val="32"/>
        </w:rPr>
        <w:drawing>
          <wp:inline distT="0" distB="0" distL="0" distR="0" wp14:anchorId="75A1124E" wp14:editId="640E803E">
            <wp:extent cx="809625" cy="885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3" cy="90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24BE" w14:textId="77777777" w:rsidR="00006C62" w:rsidRPr="00216932" w:rsidRDefault="00532065" w:rsidP="00006C62">
      <w:pPr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 xml:space="preserve">GLD – Reception </w:t>
      </w:r>
    </w:p>
    <w:p w14:paraId="4054B6AD" w14:textId="7C9641D2" w:rsidR="00580471" w:rsidRPr="00216932" w:rsidRDefault="00456820" w:rsidP="008756AF">
      <w:pPr>
        <w:spacing w:after="0"/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>202</w:t>
      </w:r>
      <w:r w:rsidR="001F25DA">
        <w:rPr>
          <w:b/>
          <w:sz w:val="24"/>
          <w:szCs w:val="24"/>
          <w:u w:val="single"/>
        </w:rPr>
        <w:t>4</w:t>
      </w:r>
    </w:p>
    <w:p w14:paraId="02711C07" w14:textId="4219286E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ELG – </w:t>
      </w:r>
      <w:r w:rsidR="00541250">
        <w:rPr>
          <w:sz w:val="24"/>
          <w:szCs w:val="24"/>
        </w:rPr>
        <w:t>36.8</w:t>
      </w:r>
      <w:r>
        <w:rPr>
          <w:sz w:val="24"/>
          <w:szCs w:val="24"/>
        </w:rPr>
        <w:t>%</w:t>
      </w:r>
      <w:r w:rsidR="00541250">
        <w:rPr>
          <w:sz w:val="24"/>
          <w:szCs w:val="24"/>
        </w:rPr>
        <w:t xml:space="preserve"> National – 67.2 %</w:t>
      </w:r>
    </w:p>
    <w:p w14:paraId="68E75A5C" w14:textId="0C5A94DB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ELG reading – </w:t>
      </w:r>
      <w:r w:rsidR="00541250">
        <w:rPr>
          <w:sz w:val="24"/>
          <w:szCs w:val="24"/>
        </w:rPr>
        <w:t>47.4</w:t>
      </w:r>
      <w:r>
        <w:rPr>
          <w:sz w:val="24"/>
          <w:szCs w:val="24"/>
        </w:rPr>
        <w:t>%</w:t>
      </w:r>
      <w:r w:rsidR="00541250">
        <w:rPr>
          <w:sz w:val="24"/>
          <w:szCs w:val="24"/>
        </w:rPr>
        <w:t xml:space="preserve"> national 76.2%</w:t>
      </w:r>
    </w:p>
    <w:p w14:paraId="00CE4284" w14:textId="2309C7DD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ELG </w:t>
      </w:r>
      <w:r w:rsidR="00541250">
        <w:rPr>
          <w:sz w:val="24"/>
          <w:szCs w:val="24"/>
        </w:rPr>
        <w:t>NUMBER</w:t>
      </w:r>
      <w:r>
        <w:rPr>
          <w:sz w:val="24"/>
          <w:szCs w:val="24"/>
        </w:rPr>
        <w:t xml:space="preserve"> – </w:t>
      </w:r>
      <w:r w:rsidR="003C454C">
        <w:rPr>
          <w:sz w:val="24"/>
          <w:szCs w:val="24"/>
        </w:rPr>
        <w:t>56.2% NATIONAL 78.9%</w:t>
      </w:r>
    </w:p>
    <w:p w14:paraId="7510CF7B" w14:textId="3D1EF105" w:rsidR="008756AF" w:rsidRDefault="00456820" w:rsidP="001E72D7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216932">
        <w:rPr>
          <w:sz w:val="24"/>
          <w:szCs w:val="24"/>
        </w:rPr>
        <w:t>LG</w:t>
      </w:r>
      <w:r>
        <w:rPr>
          <w:sz w:val="24"/>
          <w:szCs w:val="24"/>
        </w:rPr>
        <w:t xml:space="preserve"> writing-</w:t>
      </w:r>
      <w:r w:rsidR="003C454C">
        <w:rPr>
          <w:sz w:val="24"/>
          <w:szCs w:val="24"/>
        </w:rPr>
        <w:t>42.1</w:t>
      </w:r>
      <w:r>
        <w:rPr>
          <w:sz w:val="24"/>
          <w:szCs w:val="24"/>
        </w:rPr>
        <w:t>%</w:t>
      </w:r>
      <w:r w:rsidR="003C454C">
        <w:rPr>
          <w:sz w:val="24"/>
          <w:szCs w:val="24"/>
        </w:rPr>
        <w:t xml:space="preserve"> NATIONAL 71%</w:t>
      </w:r>
    </w:p>
    <w:p w14:paraId="67112455" w14:textId="1F3D3C9B" w:rsidR="003C454C" w:rsidRDefault="003C454C" w:rsidP="001E72D7">
      <w:pPr>
        <w:spacing w:after="0"/>
        <w:rPr>
          <w:sz w:val="24"/>
          <w:szCs w:val="24"/>
        </w:rPr>
      </w:pPr>
      <w:r>
        <w:rPr>
          <w:sz w:val="24"/>
          <w:szCs w:val="24"/>
        </w:rPr>
        <w:t>SEND IN COHORT – 65% 6 EHCP (4 CHILDREN IN SSB)</w:t>
      </w:r>
      <w:bookmarkStart w:id="0" w:name="_GoBack"/>
      <w:bookmarkEnd w:id="0"/>
    </w:p>
    <w:p w14:paraId="20F49ED1" w14:textId="77777777" w:rsidR="003666FD" w:rsidRDefault="001E72D7" w:rsidP="001E72D7">
      <w:pPr>
        <w:spacing w:after="0"/>
        <w:rPr>
          <w:b/>
          <w:sz w:val="24"/>
          <w:szCs w:val="24"/>
          <w:u w:val="single"/>
        </w:rPr>
      </w:pPr>
      <w:r w:rsidRPr="001E72D7">
        <w:rPr>
          <w:b/>
          <w:sz w:val="24"/>
          <w:szCs w:val="24"/>
          <w:u w:val="single"/>
        </w:rPr>
        <w:t xml:space="preserve">Year 1- </w:t>
      </w:r>
    </w:p>
    <w:p w14:paraId="637D7896" w14:textId="77777777" w:rsidR="001E72D7" w:rsidRDefault="00A01B88" w:rsidP="001E72D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PHONICS</w:t>
      </w:r>
    </w:p>
    <w:p w14:paraId="6CBAF197" w14:textId="7FA82CD7" w:rsidR="00AA7395" w:rsidRDefault="00456820" w:rsidP="001E72D7">
      <w:pPr>
        <w:spacing w:after="0"/>
        <w:rPr>
          <w:bCs/>
          <w:sz w:val="24"/>
          <w:szCs w:val="24"/>
        </w:rPr>
      </w:pPr>
      <w:r w:rsidRPr="00EA78A2">
        <w:rPr>
          <w:bCs/>
          <w:sz w:val="24"/>
          <w:szCs w:val="24"/>
        </w:rPr>
        <w:t>202</w:t>
      </w:r>
      <w:r w:rsidR="001F25DA">
        <w:rPr>
          <w:bCs/>
          <w:sz w:val="24"/>
          <w:szCs w:val="24"/>
        </w:rPr>
        <w:t>4</w:t>
      </w:r>
      <w:r w:rsidRPr="00EA78A2">
        <w:rPr>
          <w:bCs/>
          <w:sz w:val="24"/>
          <w:szCs w:val="24"/>
        </w:rPr>
        <w:t xml:space="preserve"> – </w:t>
      </w:r>
      <w:r w:rsidR="001F25DA">
        <w:rPr>
          <w:bCs/>
          <w:sz w:val="24"/>
          <w:szCs w:val="24"/>
        </w:rPr>
        <w:t>without specialist class 14/17 pass 82% with SSB children 66% with specialist provision</w:t>
      </w:r>
    </w:p>
    <w:p w14:paraId="2CE17726" w14:textId="7DD688C2" w:rsidR="00EA78A2" w:rsidRPr="00216932" w:rsidRDefault="00EA78A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 xml:space="preserve">SEND IN GROUP- </w:t>
      </w:r>
      <w:r w:rsidR="00216932" w:rsidRPr="00216932">
        <w:rPr>
          <w:bCs/>
          <w:i/>
          <w:sz w:val="24"/>
          <w:szCs w:val="24"/>
        </w:rPr>
        <w:t xml:space="preserve">EHCP </w:t>
      </w:r>
      <w:r w:rsidR="001F25DA">
        <w:rPr>
          <w:bCs/>
          <w:i/>
          <w:sz w:val="24"/>
          <w:szCs w:val="24"/>
        </w:rPr>
        <w:t xml:space="preserve">7 children in total 4 children in SSB </w:t>
      </w:r>
      <w:r w:rsidR="00216932" w:rsidRPr="00216932">
        <w:rPr>
          <w:bCs/>
          <w:i/>
          <w:sz w:val="24"/>
          <w:szCs w:val="24"/>
        </w:rPr>
        <w:t xml:space="preserve"> </w:t>
      </w:r>
    </w:p>
    <w:p w14:paraId="1B4CE24D" w14:textId="6D13995E" w:rsidR="00216932" w:rsidRPr="00216932" w:rsidRDefault="0021693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 xml:space="preserve">SEND </w:t>
      </w:r>
      <w:proofErr w:type="gramStart"/>
      <w:r w:rsidRPr="00216932">
        <w:rPr>
          <w:bCs/>
          <w:i/>
          <w:sz w:val="24"/>
          <w:szCs w:val="24"/>
        </w:rPr>
        <w:t xml:space="preserve">SUPPORT  </w:t>
      </w:r>
      <w:r w:rsidR="001F25DA">
        <w:rPr>
          <w:bCs/>
          <w:i/>
          <w:sz w:val="24"/>
          <w:szCs w:val="24"/>
        </w:rPr>
        <w:t>-</w:t>
      </w:r>
      <w:proofErr w:type="gramEnd"/>
      <w:r w:rsidR="001F25DA">
        <w:rPr>
          <w:bCs/>
          <w:i/>
          <w:sz w:val="24"/>
          <w:szCs w:val="24"/>
        </w:rPr>
        <w:t xml:space="preserve"> </w:t>
      </w:r>
      <w:r w:rsidRPr="00216932">
        <w:rPr>
          <w:bCs/>
          <w:i/>
          <w:sz w:val="24"/>
          <w:szCs w:val="24"/>
        </w:rPr>
        <w:t>CHILDREN</w:t>
      </w:r>
      <w:r w:rsidR="001F25DA">
        <w:rPr>
          <w:bCs/>
          <w:i/>
          <w:sz w:val="24"/>
          <w:szCs w:val="24"/>
        </w:rPr>
        <w:t xml:space="preserve"> 2</w:t>
      </w:r>
    </w:p>
    <w:p w14:paraId="079996ED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2F7E7C05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27C5D855" w14:textId="77777777" w:rsidR="008756AF" w:rsidRDefault="008756AF" w:rsidP="00532065">
      <w:pPr>
        <w:rPr>
          <w:sz w:val="28"/>
          <w:szCs w:val="28"/>
        </w:rPr>
      </w:pPr>
    </w:p>
    <w:p w14:paraId="6C09020D" w14:textId="04445909" w:rsidR="008756AF" w:rsidRDefault="008756AF" w:rsidP="008756AF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</w:t>
      </w:r>
      <w:r w:rsidR="0090392B">
        <w:rPr>
          <w:b/>
          <w:sz w:val="24"/>
          <w:szCs w:val="24"/>
          <w:u w:val="single"/>
        </w:rPr>
        <w:t>2</w:t>
      </w:r>
      <w:r w:rsidR="001F25DA">
        <w:rPr>
          <w:b/>
          <w:sz w:val="24"/>
          <w:szCs w:val="24"/>
          <w:u w:val="single"/>
        </w:rPr>
        <w:t>4</w:t>
      </w:r>
    </w:p>
    <w:p w14:paraId="4D18699D" w14:textId="27D9248F" w:rsidR="001F25DA" w:rsidRPr="00CA641D" w:rsidRDefault="001F25DA" w:rsidP="008756A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10 children including 3 with EHCP and 2 SEN support so 50% of cohort SEN</w:t>
      </w:r>
    </w:p>
    <w:p w14:paraId="30A0B05F" w14:textId="2D0A6EAB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  <w:r w:rsidR="0090392B" w:rsidRPr="00EA78A2">
        <w:rPr>
          <w:sz w:val="24"/>
          <w:szCs w:val="24"/>
        </w:rPr>
        <w:t xml:space="preserve">   </w:t>
      </w:r>
      <w:r w:rsidR="00F654C1" w:rsidRPr="00EA78A2">
        <w:rPr>
          <w:sz w:val="24"/>
          <w:szCs w:val="24"/>
        </w:rPr>
        <w:t xml:space="preserve">- </w:t>
      </w:r>
      <w:r w:rsidR="001F25DA">
        <w:rPr>
          <w:sz w:val="24"/>
          <w:szCs w:val="24"/>
        </w:rPr>
        <w:t>10 children 9/10 90%    40% got higher standard</w:t>
      </w:r>
    </w:p>
    <w:p w14:paraId="1A2432CD" w14:textId="0DE6AD3C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90392B" w:rsidRPr="00EA78A2">
        <w:rPr>
          <w:sz w:val="24"/>
          <w:szCs w:val="24"/>
        </w:rPr>
        <w:t xml:space="preserve">    </w:t>
      </w:r>
      <w:r w:rsidRPr="00EA78A2">
        <w:rPr>
          <w:color w:val="FF0000"/>
          <w:sz w:val="24"/>
          <w:szCs w:val="24"/>
        </w:rPr>
        <w:t xml:space="preserve"> </w:t>
      </w:r>
      <w:r w:rsidR="001F25DA" w:rsidRPr="00516D52">
        <w:rPr>
          <w:sz w:val="24"/>
          <w:szCs w:val="24"/>
        </w:rPr>
        <w:t>5 children 50% 1 child higher 10%</w:t>
      </w:r>
    </w:p>
    <w:p w14:paraId="79BD9772" w14:textId="29CE6B3B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GPAS </w:t>
      </w:r>
      <w:r w:rsidR="00EA78A2" w:rsidRPr="00EA78A2">
        <w:rPr>
          <w:sz w:val="24"/>
          <w:szCs w:val="24"/>
        </w:rPr>
        <w:t xml:space="preserve">   </w:t>
      </w:r>
      <w:r w:rsidR="00516D52">
        <w:rPr>
          <w:sz w:val="24"/>
          <w:szCs w:val="24"/>
        </w:rPr>
        <w:t>7/10 70</w:t>
      </w:r>
      <w:proofErr w:type="gramStart"/>
      <w:r w:rsidR="00516D52">
        <w:rPr>
          <w:sz w:val="24"/>
          <w:szCs w:val="24"/>
        </w:rPr>
        <w:t>%  2</w:t>
      </w:r>
      <w:proofErr w:type="gramEnd"/>
      <w:r w:rsidR="00516D52">
        <w:rPr>
          <w:sz w:val="24"/>
          <w:szCs w:val="24"/>
        </w:rPr>
        <w:t>/10 higher  20%</w:t>
      </w:r>
    </w:p>
    <w:p w14:paraId="7967DA5C" w14:textId="5B1634C4" w:rsidR="008756AF" w:rsidRPr="00EA78A2" w:rsidRDefault="008756AF" w:rsidP="008756AF">
      <w:pPr>
        <w:spacing w:after="0"/>
        <w:rPr>
          <w:color w:val="FF0000"/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516D52">
        <w:rPr>
          <w:sz w:val="24"/>
          <w:szCs w:val="24"/>
        </w:rPr>
        <w:t xml:space="preserve">5/10 </w:t>
      </w:r>
      <w:r w:rsidR="00EA78A2" w:rsidRPr="00EA78A2">
        <w:rPr>
          <w:sz w:val="24"/>
          <w:szCs w:val="24"/>
        </w:rPr>
        <w:t xml:space="preserve">    </w:t>
      </w:r>
      <w:r w:rsidR="00516D52">
        <w:rPr>
          <w:sz w:val="24"/>
          <w:szCs w:val="24"/>
        </w:rPr>
        <w:t>50%   1/10 higher 10%</w:t>
      </w:r>
    </w:p>
    <w:p w14:paraId="2030F5A2" w14:textId="77777777" w:rsidR="008756AF" w:rsidRPr="00EA78A2" w:rsidRDefault="008756AF" w:rsidP="008756AF">
      <w:pPr>
        <w:spacing w:after="0"/>
        <w:rPr>
          <w:sz w:val="24"/>
          <w:szCs w:val="24"/>
        </w:rPr>
      </w:pPr>
    </w:p>
    <w:p w14:paraId="2C71061E" w14:textId="0CC19CE6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Combined is % for RWM – </w:t>
      </w:r>
      <w:r w:rsidR="00516D52">
        <w:rPr>
          <w:sz w:val="24"/>
          <w:szCs w:val="24"/>
        </w:rPr>
        <w:t>40</w:t>
      </w:r>
      <w:r w:rsidR="00EA78A2" w:rsidRPr="00EA78A2">
        <w:rPr>
          <w:sz w:val="24"/>
          <w:szCs w:val="24"/>
        </w:rPr>
        <w:t>%</w:t>
      </w:r>
      <w:r w:rsidR="00516D52">
        <w:rPr>
          <w:sz w:val="24"/>
          <w:szCs w:val="24"/>
        </w:rPr>
        <w:t xml:space="preserve"> compared t0 60% national</w:t>
      </w:r>
    </w:p>
    <w:p w14:paraId="03378D0B" w14:textId="6A607ED6" w:rsidR="008847C7" w:rsidRPr="00EA78A2" w:rsidRDefault="008847C7" w:rsidP="008847C7">
      <w:pPr>
        <w:spacing w:after="0"/>
        <w:rPr>
          <w:b/>
          <w:sz w:val="24"/>
          <w:szCs w:val="24"/>
          <w:u w:val="single"/>
        </w:rPr>
      </w:pPr>
      <w:r w:rsidRPr="00EA78A2">
        <w:rPr>
          <w:b/>
          <w:sz w:val="24"/>
          <w:szCs w:val="24"/>
          <w:u w:val="single"/>
        </w:rPr>
        <w:t>Progress data 202</w:t>
      </w:r>
      <w:r w:rsidR="001F25DA">
        <w:rPr>
          <w:b/>
          <w:sz w:val="24"/>
          <w:szCs w:val="24"/>
          <w:u w:val="single"/>
        </w:rPr>
        <w:t>4</w:t>
      </w:r>
      <w:r w:rsidRPr="00EA78A2">
        <w:rPr>
          <w:b/>
          <w:sz w:val="24"/>
          <w:szCs w:val="24"/>
          <w:u w:val="single"/>
        </w:rPr>
        <w:t xml:space="preserve"> </w:t>
      </w:r>
      <w:r w:rsidR="00516D52">
        <w:rPr>
          <w:b/>
          <w:sz w:val="24"/>
          <w:szCs w:val="24"/>
          <w:u w:val="single"/>
        </w:rPr>
        <w:t>– not yet published</w:t>
      </w:r>
    </w:p>
    <w:p w14:paraId="052A84D7" w14:textId="76E1AD26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</w:p>
    <w:p w14:paraId="119CB1C6" w14:textId="4ABC7581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 Writing </w:t>
      </w:r>
    </w:p>
    <w:p w14:paraId="09CFE126" w14:textId="3AF4A284" w:rsidR="00AA7395" w:rsidRDefault="008847C7" w:rsidP="00CA641D">
      <w:pPr>
        <w:rPr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</w:p>
    <w:p w14:paraId="590BEC36" w14:textId="3971A969" w:rsidR="0082239E" w:rsidRDefault="0082239E" w:rsidP="00CA641D">
      <w:pPr>
        <w:rPr>
          <w:sz w:val="24"/>
          <w:szCs w:val="24"/>
        </w:rPr>
      </w:pPr>
    </w:p>
    <w:p w14:paraId="06FD3192" w14:textId="77777777" w:rsidR="00C80BC1" w:rsidRDefault="00C80BC1" w:rsidP="00C80BC1">
      <w:pPr>
        <w:spacing w:after="0"/>
        <w:rPr>
          <w:sz w:val="24"/>
          <w:szCs w:val="24"/>
        </w:rPr>
      </w:pPr>
    </w:p>
    <w:p w14:paraId="3A635B72" w14:textId="77777777" w:rsidR="00C80BC1" w:rsidRPr="00C80BC1" w:rsidRDefault="00C80BC1" w:rsidP="00C80BC1">
      <w:pPr>
        <w:spacing w:after="0"/>
        <w:rPr>
          <w:b/>
          <w:sz w:val="24"/>
          <w:szCs w:val="24"/>
        </w:rPr>
      </w:pPr>
    </w:p>
    <w:p w14:paraId="10B8011B" w14:textId="77777777" w:rsidR="00C80BC1" w:rsidRPr="00C80BC1" w:rsidRDefault="00C80BC1" w:rsidP="00006C62">
      <w:pPr>
        <w:rPr>
          <w:b/>
          <w:sz w:val="24"/>
          <w:szCs w:val="24"/>
        </w:rPr>
      </w:pPr>
    </w:p>
    <w:p w14:paraId="7E0F105E" w14:textId="77777777" w:rsidR="006F2A39" w:rsidRDefault="006F2A39" w:rsidP="00006C62">
      <w:pPr>
        <w:rPr>
          <w:sz w:val="24"/>
          <w:szCs w:val="24"/>
        </w:rPr>
      </w:pPr>
    </w:p>
    <w:p w14:paraId="22F3E2C2" w14:textId="77777777" w:rsidR="00006C62" w:rsidRPr="00006C62" w:rsidRDefault="00006C62" w:rsidP="00006C62">
      <w:pPr>
        <w:rPr>
          <w:sz w:val="24"/>
          <w:szCs w:val="24"/>
        </w:rPr>
      </w:pPr>
    </w:p>
    <w:p w14:paraId="014EE2A7" w14:textId="77777777" w:rsidR="00006C62" w:rsidRPr="00006C62" w:rsidRDefault="00006C62" w:rsidP="00006C62">
      <w:pPr>
        <w:jc w:val="center"/>
        <w:rPr>
          <w:sz w:val="32"/>
          <w:szCs w:val="32"/>
        </w:rPr>
      </w:pPr>
    </w:p>
    <w:p w14:paraId="4A59E0A8" w14:textId="77777777" w:rsidR="00006C62" w:rsidRDefault="00006C62"/>
    <w:p w14:paraId="750C6B84" w14:textId="77777777" w:rsidR="00006C62" w:rsidRDefault="00006C62"/>
    <w:sectPr w:rsidR="00006C62" w:rsidSect="00532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2"/>
    <w:rsid w:val="00006C62"/>
    <w:rsid w:val="001B0A78"/>
    <w:rsid w:val="001E72D7"/>
    <w:rsid w:val="001F25DA"/>
    <w:rsid w:val="00204CB5"/>
    <w:rsid w:val="00216932"/>
    <w:rsid w:val="00240D81"/>
    <w:rsid w:val="00300C04"/>
    <w:rsid w:val="003666FD"/>
    <w:rsid w:val="003C454C"/>
    <w:rsid w:val="00456820"/>
    <w:rsid w:val="004F3EF1"/>
    <w:rsid w:val="00516D52"/>
    <w:rsid w:val="00532065"/>
    <w:rsid w:val="00541250"/>
    <w:rsid w:val="00556A4C"/>
    <w:rsid w:val="00567FD8"/>
    <w:rsid w:val="00580471"/>
    <w:rsid w:val="006F2A39"/>
    <w:rsid w:val="0082239E"/>
    <w:rsid w:val="008756AF"/>
    <w:rsid w:val="008847C7"/>
    <w:rsid w:val="008C4E2B"/>
    <w:rsid w:val="0090392B"/>
    <w:rsid w:val="009D1D75"/>
    <w:rsid w:val="009E0656"/>
    <w:rsid w:val="00A01B88"/>
    <w:rsid w:val="00A674AA"/>
    <w:rsid w:val="00AA7395"/>
    <w:rsid w:val="00AF12FC"/>
    <w:rsid w:val="00BC29BD"/>
    <w:rsid w:val="00BD0647"/>
    <w:rsid w:val="00C454C0"/>
    <w:rsid w:val="00C80BC1"/>
    <w:rsid w:val="00CA641D"/>
    <w:rsid w:val="00CB54DC"/>
    <w:rsid w:val="00CB5FC2"/>
    <w:rsid w:val="00DE6C44"/>
    <w:rsid w:val="00E270F3"/>
    <w:rsid w:val="00EA78A2"/>
    <w:rsid w:val="00F04D45"/>
    <w:rsid w:val="00F654C1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6679"/>
  <w15:docId w15:val="{F2ED3E0A-C494-0246-9E27-576D9AF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5A72-F310-4CDD-A975-FCB1F2B1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Allan, Marianne</dc:creator>
  <cp:lastModifiedBy>Marianne Allan</cp:lastModifiedBy>
  <cp:revision>4</cp:revision>
  <cp:lastPrinted>2016-09-16T07:14:00Z</cp:lastPrinted>
  <dcterms:created xsi:type="dcterms:W3CDTF">2024-09-30T12:56:00Z</dcterms:created>
  <dcterms:modified xsi:type="dcterms:W3CDTF">2024-10-01T09:14:00Z</dcterms:modified>
</cp:coreProperties>
</file>