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E0" w:rsidRDefault="00DD3892" w:rsidP="00D933FC">
      <w:pPr>
        <w:jc w:val="center"/>
        <w:rPr>
          <w:u w:val="single"/>
        </w:rPr>
      </w:pPr>
      <w:r>
        <w:rPr>
          <w:u w:val="single"/>
        </w:rPr>
        <w:t xml:space="preserve">Understanding </w:t>
      </w:r>
      <w:r w:rsidR="00D933FC" w:rsidRPr="00D933FC">
        <w:rPr>
          <w:u w:val="single"/>
        </w:rPr>
        <w:t xml:space="preserve">Autism </w:t>
      </w:r>
      <w:r>
        <w:rPr>
          <w:u w:val="single"/>
        </w:rPr>
        <w:t>-</w:t>
      </w:r>
      <w:r w:rsidR="00D933FC" w:rsidRPr="00D933FC">
        <w:rPr>
          <w:u w:val="single"/>
        </w:rPr>
        <w:t xml:space="preserve"> Resources Sheet</w:t>
      </w:r>
    </w:p>
    <w:p w:rsidR="00D933FC" w:rsidRDefault="00D933FC" w:rsidP="00D933FC">
      <w:pPr>
        <w:jc w:val="center"/>
        <w:rPr>
          <w:u w:val="single"/>
        </w:rPr>
      </w:pPr>
    </w:p>
    <w:p w:rsidR="00D933FC" w:rsidRDefault="00D933FC" w:rsidP="00D933FC">
      <w:pPr>
        <w:rPr>
          <w:u w:val="single"/>
        </w:rPr>
      </w:pPr>
      <w:r>
        <w:rPr>
          <w:u w:val="single"/>
        </w:rPr>
        <w:t>Websites</w:t>
      </w:r>
    </w:p>
    <w:p w:rsidR="00720D6A" w:rsidRDefault="0043699E" w:rsidP="00720D6A">
      <w:pPr>
        <w:pStyle w:val="ListParagraph"/>
        <w:numPr>
          <w:ilvl w:val="0"/>
          <w:numId w:val="1"/>
        </w:numPr>
      </w:pPr>
      <w:r>
        <w:t>National Autistic Society (</w:t>
      </w:r>
      <w:r w:rsidR="00D933FC" w:rsidRPr="00A30905">
        <w:t>NAS</w:t>
      </w:r>
      <w:r>
        <w:t>)</w:t>
      </w:r>
      <w:r w:rsidR="00A30905">
        <w:t xml:space="preserve"> - </w:t>
      </w:r>
      <w:hyperlink r:id="rId5" w:history="1">
        <w:r w:rsidRPr="00607BE3">
          <w:rPr>
            <w:rStyle w:val="Hyperlink"/>
          </w:rPr>
          <w:t>www.autism.org.uk/</w:t>
        </w:r>
      </w:hyperlink>
      <w:r>
        <w:t xml:space="preserve"> </w:t>
      </w:r>
    </w:p>
    <w:p w:rsidR="00720D6A" w:rsidRDefault="00720D6A" w:rsidP="00720D6A">
      <w:pPr>
        <w:pStyle w:val="ListParagraph"/>
      </w:pPr>
    </w:p>
    <w:p w:rsidR="00D933FC" w:rsidRDefault="0043699E" w:rsidP="00720D6A">
      <w:pPr>
        <w:pStyle w:val="ListParagraph"/>
        <w:numPr>
          <w:ilvl w:val="0"/>
          <w:numId w:val="1"/>
        </w:numPr>
      </w:pPr>
      <w:r>
        <w:t>North East Autism Society (</w:t>
      </w:r>
      <w:r w:rsidR="00D933FC" w:rsidRPr="00A30905">
        <w:t>NE-AS</w:t>
      </w:r>
      <w:r>
        <w:t>)</w:t>
      </w:r>
      <w:r w:rsidR="00A30905">
        <w:t xml:space="preserve"> –</w:t>
      </w:r>
      <w:r>
        <w:t xml:space="preserve"> </w:t>
      </w:r>
      <w:hyperlink r:id="rId6" w:history="1">
        <w:r w:rsidRPr="00607BE3">
          <w:rPr>
            <w:rStyle w:val="Hyperlink"/>
          </w:rPr>
          <w:t>www.ne-as.org.uk/</w:t>
        </w:r>
      </w:hyperlink>
      <w:r>
        <w:t xml:space="preserve"> </w:t>
      </w:r>
      <w:r w:rsidR="00A30905">
        <w:t xml:space="preserve"> </w:t>
      </w:r>
    </w:p>
    <w:p w:rsidR="00720D6A" w:rsidRDefault="00720D6A" w:rsidP="00720D6A">
      <w:pPr>
        <w:pStyle w:val="ListParagraph"/>
      </w:pPr>
    </w:p>
    <w:p w:rsidR="00720D6A" w:rsidRDefault="00720D6A" w:rsidP="00D933FC">
      <w:pPr>
        <w:pStyle w:val="ListParagraph"/>
        <w:numPr>
          <w:ilvl w:val="0"/>
          <w:numId w:val="1"/>
        </w:numPr>
      </w:pPr>
      <w:r>
        <w:t xml:space="preserve">Ambitious about Autism - </w:t>
      </w:r>
      <w:hyperlink r:id="rId7" w:history="1">
        <w:r w:rsidRPr="00607BE3">
          <w:rPr>
            <w:rStyle w:val="Hyperlink"/>
          </w:rPr>
          <w:t>www.ambitiousaboutautism.org.uk/</w:t>
        </w:r>
      </w:hyperlink>
      <w:r>
        <w:t xml:space="preserve"> </w:t>
      </w:r>
    </w:p>
    <w:p w:rsidR="00CF6329" w:rsidRDefault="00CF6329" w:rsidP="00CF6329">
      <w:pPr>
        <w:pStyle w:val="ListParagraph"/>
      </w:pPr>
    </w:p>
    <w:p w:rsidR="00CF6329" w:rsidRDefault="00CF6329" w:rsidP="00D933FC">
      <w:pPr>
        <w:pStyle w:val="ListParagraph"/>
        <w:numPr>
          <w:ilvl w:val="0"/>
          <w:numId w:val="1"/>
        </w:numPr>
      </w:pPr>
      <w:r>
        <w:t>Support for Parents and families living with Autism and Related Conditions (SPARCS) – search ‘SPARCS community’ on Facebook to join the group.</w:t>
      </w:r>
    </w:p>
    <w:p w:rsidR="00720D6A" w:rsidRDefault="00720D6A" w:rsidP="00720D6A">
      <w:pPr>
        <w:pStyle w:val="ListParagraph"/>
      </w:pPr>
    </w:p>
    <w:p w:rsidR="006F4F0E" w:rsidRDefault="00C8464A" w:rsidP="00D933FC">
      <w:pPr>
        <w:pStyle w:val="ListParagraph"/>
        <w:numPr>
          <w:ilvl w:val="0"/>
          <w:numId w:val="1"/>
        </w:numPr>
      </w:pPr>
      <w:r>
        <w:t xml:space="preserve">Groups and Services available in your local area - </w:t>
      </w:r>
      <w:hyperlink r:id="rId8" w:history="1">
        <w:r w:rsidRPr="00F364B4">
          <w:rPr>
            <w:rStyle w:val="Hyperlink"/>
          </w:rPr>
          <w:t>www.autism.org.uk/directory</w:t>
        </w:r>
      </w:hyperlink>
      <w:r>
        <w:t xml:space="preserve"> </w:t>
      </w:r>
    </w:p>
    <w:p w:rsidR="00720D6A" w:rsidRDefault="00720D6A" w:rsidP="00720D6A">
      <w:pPr>
        <w:pStyle w:val="ListParagraph"/>
      </w:pPr>
    </w:p>
    <w:p w:rsidR="006F4F0E" w:rsidRDefault="00DD3892" w:rsidP="00720D6A">
      <w:pPr>
        <w:pStyle w:val="ListParagraph"/>
        <w:numPr>
          <w:ilvl w:val="0"/>
          <w:numId w:val="1"/>
        </w:numPr>
      </w:pPr>
      <w:r>
        <w:t xml:space="preserve">Special Educational Needs and Disability </w:t>
      </w:r>
      <w:r w:rsidRPr="00DD3892">
        <w:t>Information, Advice and Support</w:t>
      </w:r>
      <w:r>
        <w:t xml:space="preserve"> Service</w:t>
      </w:r>
      <w:r w:rsidRPr="00DD3892">
        <w:t xml:space="preserve"> </w:t>
      </w:r>
      <w:r>
        <w:t>(SENDIASS; giving a</w:t>
      </w:r>
      <w:r w:rsidR="00720D6A">
        <w:t>n</w:t>
      </w:r>
      <w:r>
        <w:t xml:space="preserve"> overview of education support in the North Tyneside area) </w:t>
      </w:r>
      <w:hyperlink r:id="rId9" w:history="1">
        <w:r w:rsidRPr="00607BE3">
          <w:rPr>
            <w:rStyle w:val="Hyperlink"/>
          </w:rPr>
          <w:t>www.my.northtyneside.gov.uk/category/649/information-advice-and-support-sendiass</w:t>
        </w:r>
      </w:hyperlink>
      <w:r>
        <w:t xml:space="preserve"> </w:t>
      </w:r>
    </w:p>
    <w:p w:rsidR="006F4F0E" w:rsidRPr="00A30905" w:rsidRDefault="006F4F0E" w:rsidP="00A30905"/>
    <w:p w:rsidR="00D933FC" w:rsidRDefault="00D933FC" w:rsidP="00D933FC">
      <w:pPr>
        <w:rPr>
          <w:u w:val="single"/>
        </w:rPr>
      </w:pPr>
      <w:r>
        <w:rPr>
          <w:u w:val="single"/>
        </w:rPr>
        <w:t>Books</w:t>
      </w:r>
    </w:p>
    <w:p w:rsidR="006F4F0E" w:rsidRPr="006F4F0E" w:rsidRDefault="006F4F0E" w:rsidP="006F4F0E">
      <w:pPr>
        <w:rPr>
          <w:i/>
        </w:rPr>
      </w:pPr>
      <w:r w:rsidRPr="006F4F0E">
        <w:rPr>
          <w:i/>
        </w:rPr>
        <w:t>Social Skills/Friendship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The Complete Guide to Asperger’s Syndrome</w:t>
      </w:r>
      <w:r w:rsidRPr="00F621E4">
        <w:t xml:space="preserve"> – Tony Attwood, 2006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The Sixth Sense 2</w:t>
      </w:r>
      <w:r>
        <w:t xml:space="preserve"> – Carol </w:t>
      </w:r>
      <w:proofErr w:type="spellStart"/>
      <w:r>
        <w:t>Gray</w:t>
      </w:r>
      <w:proofErr w:type="spellEnd"/>
      <w:r>
        <w:t>. 2002.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The New Social Story Book</w:t>
      </w:r>
      <w:r>
        <w:t xml:space="preserve"> – Carol </w:t>
      </w:r>
      <w:proofErr w:type="spellStart"/>
      <w:r>
        <w:t>Gray</w:t>
      </w:r>
      <w:proofErr w:type="spellEnd"/>
      <w:r>
        <w:t>. 2015.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How Humans Make Friends</w:t>
      </w:r>
      <w:r>
        <w:t xml:space="preserve"> – Loreen </w:t>
      </w:r>
      <w:proofErr w:type="spellStart"/>
      <w:r>
        <w:t>Leedy</w:t>
      </w:r>
      <w:proofErr w:type="spellEnd"/>
      <w:r>
        <w:t>. 1996.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Making Friends</w:t>
      </w:r>
      <w:r>
        <w:t xml:space="preserve"> – Fred Rogers. 1996.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Let’s talk about being</w:t>
      </w:r>
      <w:bookmarkStart w:id="0" w:name="_GoBack"/>
      <w:bookmarkEnd w:id="0"/>
      <w:r w:rsidRPr="006478A2">
        <w:rPr>
          <w:i/>
        </w:rPr>
        <w:t xml:space="preserve"> helpful</w:t>
      </w:r>
      <w:r>
        <w:t xml:space="preserve"> – Joy Wilt Berry. 1996.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What is Friendship?</w:t>
      </w:r>
      <w:r>
        <w:t xml:space="preserve"> – Pamela Day. 2009.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Friendly Facts</w:t>
      </w:r>
      <w:r>
        <w:t xml:space="preserve"> – Dr Margaret Anne Carter and Josie </w:t>
      </w:r>
      <w:proofErr w:type="spellStart"/>
      <w:r>
        <w:t>Santomauro</w:t>
      </w:r>
      <w:proofErr w:type="spellEnd"/>
      <w:r>
        <w:t>. 2010.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Teaching Theory of Mind</w:t>
      </w:r>
      <w:r>
        <w:t xml:space="preserve"> – </w:t>
      </w:r>
      <w:proofErr w:type="spellStart"/>
      <w:r>
        <w:t>Kirstina</w:t>
      </w:r>
      <w:proofErr w:type="spellEnd"/>
      <w:r>
        <w:t xml:space="preserve"> </w:t>
      </w:r>
      <w:proofErr w:type="spellStart"/>
      <w:r>
        <w:t>Ordetx</w:t>
      </w:r>
      <w:proofErr w:type="spellEnd"/>
      <w:r>
        <w:t>. 2012.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Teaching children with Autism to mind read</w:t>
      </w:r>
      <w:r>
        <w:t xml:space="preserve"> – Patricia </w:t>
      </w:r>
      <w:proofErr w:type="spellStart"/>
      <w:r>
        <w:t>Howlin</w:t>
      </w:r>
      <w:proofErr w:type="spellEnd"/>
      <w:r>
        <w:t xml:space="preserve">, Simon Baron-Cohen, Julie </w:t>
      </w:r>
      <w:proofErr w:type="spellStart"/>
      <w:r>
        <w:t>Hadwin</w:t>
      </w:r>
      <w:proofErr w:type="spellEnd"/>
    </w:p>
    <w:p w:rsidR="006F4F0E" w:rsidRDefault="006F4F0E" w:rsidP="006F4F0E">
      <w:pPr>
        <w:pStyle w:val="ListParagraph"/>
        <w:numPr>
          <w:ilvl w:val="1"/>
          <w:numId w:val="3"/>
        </w:numPr>
        <w:spacing w:after="200" w:line="276" w:lineRule="auto"/>
      </w:pPr>
      <w:r w:rsidRPr="006478A2">
        <w:rPr>
          <w:i/>
        </w:rPr>
        <w:t>A Practical Guide</w:t>
      </w:r>
      <w:r>
        <w:t>. 1998.</w:t>
      </w:r>
    </w:p>
    <w:p w:rsidR="006F4F0E" w:rsidRPr="006478A2" w:rsidRDefault="006F4F0E" w:rsidP="006F4F0E">
      <w:pPr>
        <w:pStyle w:val="ListParagraph"/>
        <w:numPr>
          <w:ilvl w:val="1"/>
          <w:numId w:val="3"/>
        </w:numPr>
        <w:spacing w:after="200" w:line="276" w:lineRule="auto"/>
      </w:pPr>
      <w:r w:rsidRPr="006478A2">
        <w:rPr>
          <w:i/>
        </w:rPr>
        <w:t>A Workbook.</w:t>
      </w:r>
      <w:r>
        <w:t xml:space="preserve"> 2015.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How to be a Friend</w:t>
      </w:r>
      <w:r>
        <w:t xml:space="preserve"> – Laurie Krasny Brown and Marc Brown. 2001.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LEGO-Based Therapy –</w:t>
      </w:r>
      <w:r>
        <w:t xml:space="preserve"> Daniel </w:t>
      </w:r>
      <w:proofErr w:type="spellStart"/>
      <w:r>
        <w:t>LeGoff</w:t>
      </w:r>
      <w:proofErr w:type="spellEnd"/>
      <w:r>
        <w:t>, Georgina Gomez De La Cuesta and Simon Baron-Cohen. 2014.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Teaching Social Skills to children with Autism using Minecraft –</w:t>
      </w:r>
      <w:r>
        <w:t xml:space="preserve"> Raelene </w:t>
      </w:r>
      <w:proofErr w:type="spellStart"/>
      <w:r>
        <w:t>Dundon</w:t>
      </w:r>
      <w:proofErr w:type="spellEnd"/>
      <w:r>
        <w:t>. 2019.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Social skills groups for children and adolescents with Asperger’s Syndrome</w:t>
      </w:r>
      <w:r>
        <w:t xml:space="preserve"> – Kim </w:t>
      </w:r>
      <w:proofErr w:type="spellStart"/>
      <w:r>
        <w:t>Kiker</w:t>
      </w:r>
      <w:proofErr w:type="spellEnd"/>
      <w:r>
        <w:t xml:space="preserve"> Painter. 2006.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Social skills training for children with Asperger’s syndrome and high functioning Autism</w:t>
      </w:r>
      <w:r>
        <w:t xml:space="preserve"> – Susan Williams-White. 2014.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The friendship formula</w:t>
      </w:r>
      <w:r>
        <w:t xml:space="preserve"> – Alison Schroeder. 2008.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lastRenderedPageBreak/>
        <w:t>Socially curious and curiously social</w:t>
      </w:r>
      <w:r>
        <w:t xml:space="preserve"> - Michelle Garcia Winner and Pamela Crooke. 2011.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Win or Lose by how you choose</w:t>
      </w:r>
      <w:r>
        <w:t xml:space="preserve"> – Judge Judy Scheindlin. 2000.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Chicken soup for the teenage soul journal</w:t>
      </w:r>
      <w:r>
        <w:t xml:space="preserve"> – </w:t>
      </w:r>
      <w:r w:rsidRPr="005E7E64">
        <w:t>Ja</w:t>
      </w:r>
      <w:r>
        <w:t>ck Canfield, Mark Victor Hansen and</w:t>
      </w:r>
      <w:r w:rsidRPr="005E7E64">
        <w:t xml:space="preserve"> Kimberly </w:t>
      </w:r>
      <w:proofErr w:type="spellStart"/>
      <w:r w:rsidRPr="005E7E64">
        <w:t>Kirberger</w:t>
      </w:r>
      <w:proofErr w:type="spellEnd"/>
      <w:r>
        <w:t>. 1999.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The care and keeping of friends</w:t>
      </w:r>
      <w:r>
        <w:t xml:space="preserve"> – Nadine Bernard Westcott. 1996.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6478A2">
        <w:rPr>
          <w:i/>
        </w:rPr>
        <w:t>Friends Forever: How Parents Can Help Their Kids Make and Keep Good Friends</w:t>
      </w:r>
      <w:r>
        <w:t xml:space="preserve"> - </w:t>
      </w:r>
      <w:r w:rsidRPr="0096084F">
        <w:t>Fred Frankel</w:t>
      </w:r>
      <w:r>
        <w:t>. 2010.</w:t>
      </w:r>
    </w:p>
    <w:p w:rsidR="006F4F0E" w:rsidRDefault="006F4F0E" w:rsidP="006F4F0E">
      <w:pPr>
        <w:pStyle w:val="ListParagraph"/>
        <w:numPr>
          <w:ilvl w:val="0"/>
          <w:numId w:val="3"/>
        </w:numPr>
        <w:spacing w:after="200" w:line="276" w:lineRule="auto"/>
      </w:pPr>
      <w:r w:rsidRPr="00161839">
        <w:rPr>
          <w:i/>
        </w:rPr>
        <w:t>Acting Antics</w:t>
      </w:r>
      <w:r>
        <w:t xml:space="preserve"> – Cindy B Schneider. 2006.</w:t>
      </w:r>
    </w:p>
    <w:p w:rsidR="006F4F0E" w:rsidRDefault="006F4F0E" w:rsidP="006F4F0E">
      <w:pPr>
        <w:pStyle w:val="ListParagraph"/>
        <w:numPr>
          <w:ilvl w:val="0"/>
          <w:numId w:val="4"/>
        </w:numPr>
        <w:spacing w:after="200" w:line="276" w:lineRule="auto"/>
      </w:pPr>
      <w:r w:rsidRPr="006478A2">
        <w:rPr>
          <w:i/>
        </w:rPr>
        <w:t>Act it Out</w:t>
      </w:r>
      <w:r>
        <w:t xml:space="preserve"> – Jeannie </w:t>
      </w:r>
      <w:proofErr w:type="spellStart"/>
      <w:r w:rsidRPr="005E7E64">
        <w:t>Stefonek</w:t>
      </w:r>
      <w:proofErr w:type="spellEnd"/>
      <w:r>
        <w:t>. 2016.</w:t>
      </w:r>
    </w:p>
    <w:p w:rsidR="006F4F0E" w:rsidRDefault="006F4F0E" w:rsidP="006F4F0E"/>
    <w:p w:rsidR="006F4F0E" w:rsidRPr="006F4F0E" w:rsidRDefault="006F4F0E" w:rsidP="006F4F0E">
      <w:pPr>
        <w:rPr>
          <w:i/>
        </w:rPr>
      </w:pPr>
      <w:r w:rsidRPr="006F4F0E">
        <w:rPr>
          <w:i/>
        </w:rPr>
        <w:t>Girls with Autism Spectrum Conditions</w:t>
      </w:r>
    </w:p>
    <w:p w:rsidR="006F4F0E" w:rsidRDefault="006F4F0E" w:rsidP="006F4F0E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 w:rsidRPr="006478A2">
        <w:rPr>
          <w:i/>
        </w:rPr>
        <w:t>Aspergirls</w:t>
      </w:r>
      <w:proofErr w:type="spellEnd"/>
      <w:r w:rsidRPr="006478A2">
        <w:rPr>
          <w:i/>
        </w:rPr>
        <w:t xml:space="preserve"> </w:t>
      </w:r>
      <w:r>
        <w:t>– Rudy Simone. 2010.</w:t>
      </w:r>
    </w:p>
    <w:p w:rsidR="006F4F0E" w:rsidRDefault="006F4F0E" w:rsidP="006F4F0E">
      <w:pPr>
        <w:pStyle w:val="ListParagraph"/>
        <w:numPr>
          <w:ilvl w:val="0"/>
          <w:numId w:val="5"/>
        </w:numPr>
        <w:spacing w:after="200" w:line="276" w:lineRule="auto"/>
      </w:pPr>
      <w:r w:rsidRPr="006478A2">
        <w:rPr>
          <w:i/>
        </w:rPr>
        <w:t xml:space="preserve">Asperger’s and Girls: World-Renowned Experts Join Those with Asperger’s Syndrome to Resolve Issues That Girls and Women Face Every Day! </w:t>
      </w:r>
      <w:r>
        <w:t xml:space="preserve">- </w:t>
      </w:r>
      <w:r w:rsidRPr="00BC2A6E">
        <w:t>Tony Attwood and Temple Grandin</w:t>
      </w:r>
      <w:r>
        <w:t>. 2006.</w:t>
      </w:r>
    </w:p>
    <w:p w:rsidR="006F4F0E" w:rsidRDefault="006F4F0E" w:rsidP="006F4F0E">
      <w:pPr>
        <w:pStyle w:val="ListParagraph"/>
        <w:numPr>
          <w:ilvl w:val="0"/>
          <w:numId w:val="5"/>
        </w:numPr>
        <w:spacing w:after="200" w:line="276" w:lineRule="auto"/>
      </w:pPr>
      <w:r w:rsidRPr="006478A2">
        <w:rPr>
          <w:i/>
        </w:rPr>
        <w:t xml:space="preserve">Life on the Autism Spectrum </w:t>
      </w:r>
      <w:r>
        <w:t xml:space="preserve">– Karen </w:t>
      </w:r>
      <w:proofErr w:type="spellStart"/>
      <w:r>
        <w:t>Mckibbin</w:t>
      </w:r>
      <w:proofErr w:type="spellEnd"/>
      <w:r>
        <w:t>. 2015.</w:t>
      </w:r>
    </w:p>
    <w:p w:rsidR="006F4F0E" w:rsidRDefault="006F4F0E" w:rsidP="006F4F0E">
      <w:pPr>
        <w:pStyle w:val="ListParagraph"/>
        <w:numPr>
          <w:ilvl w:val="0"/>
          <w:numId w:val="5"/>
        </w:numPr>
        <w:spacing w:after="200" w:line="276" w:lineRule="auto"/>
      </w:pPr>
      <w:r w:rsidRPr="006478A2">
        <w:rPr>
          <w:i/>
        </w:rPr>
        <w:t xml:space="preserve">Safety skills for Asperger women </w:t>
      </w:r>
      <w:r>
        <w:t xml:space="preserve">- </w:t>
      </w:r>
      <w:r w:rsidRPr="005E7E64">
        <w:t>Liane Holliday Willey</w:t>
      </w:r>
      <w:r>
        <w:t>. 2011.</w:t>
      </w:r>
    </w:p>
    <w:p w:rsidR="006F4F0E" w:rsidRDefault="006F4F0E" w:rsidP="006F4F0E">
      <w:pPr>
        <w:pStyle w:val="ListParagraph"/>
        <w:numPr>
          <w:ilvl w:val="0"/>
          <w:numId w:val="5"/>
        </w:numPr>
        <w:spacing w:after="200" w:line="276" w:lineRule="auto"/>
      </w:pPr>
      <w:r w:rsidRPr="006478A2">
        <w:rPr>
          <w:i/>
        </w:rPr>
        <w:t xml:space="preserve">Aspie girls guide to being safe with men </w:t>
      </w:r>
      <w:r>
        <w:t>– Debi Brown. 2012.</w:t>
      </w:r>
    </w:p>
    <w:p w:rsidR="006F4F0E" w:rsidRDefault="006F4F0E" w:rsidP="006F4F0E"/>
    <w:p w:rsidR="006F4F0E" w:rsidRPr="006F4F0E" w:rsidRDefault="006F4F0E" w:rsidP="006F4F0E">
      <w:pPr>
        <w:rPr>
          <w:i/>
        </w:rPr>
      </w:pPr>
      <w:r w:rsidRPr="006F4F0E">
        <w:rPr>
          <w:i/>
        </w:rPr>
        <w:t>Emotions/Expression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From Like to Love for Young People with Asperger's Syndrome: Learning How to Express and Enjoy Affection with Family and Friends</w:t>
      </w:r>
      <w:r>
        <w:t xml:space="preserve"> – Tony Attwood and Michelle Garnett. 2013.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CBT to help young people with Asperger’s</w:t>
      </w:r>
      <w:r>
        <w:t xml:space="preserve"> – Tony Attwood and Michelle Garnett. 2013.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CBT for children with high functioning ASD</w:t>
      </w:r>
      <w:r>
        <w:t xml:space="preserve"> – </w:t>
      </w:r>
      <w:r w:rsidRPr="006B3E82">
        <w:t>Angela Scarpa</w:t>
      </w:r>
      <w:r>
        <w:t xml:space="preserve">, </w:t>
      </w:r>
      <w:r w:rsidRPr="006B3E82">
        <w:t xml:space="preserve">Susan Williams White </w:t>
      </w:r>
      <w:r>
        <w:t>and</w:t>
      </w:r>
      <w:r w:rsidRPr="006B3E82">
        <w:t xml:space="preserve"> Tony Attwood</w:t>
      </w:r>
      <w:r>
        <w:t>. 2016.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1400 things for kids to be happy about</w:t>
      </w:r>
      <w:r>
        <w:t xml:space="preserve"> – Barbara Ann </w:t>
      </w:r>
      <w:proofErr w:type="spellStart"/>
      <w:r>
        <w:t>Kipfer</w:t>
      </w:r>
      <w:proofErr w:type="spellEnd"/>
      <w:r>
        <w:t>. 1995.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How are you peeling? Foods with moods</w:t>
      </w:r>
      <w:r>
        <w:t xml:space="preserve"> – Saxton </w:t>
      </w:r>
      <w:proofErr w:type="spellStart"/>
      <w:r>
        <w:t>Freymann</w:t>
      </w:r>
      <w:proofErr w:type="spellEnd"/>
      <w:r>
        <w:t xml:space="preserve"> and Joost </w:t>
      </w:r>
      <w:proofErr w:type="spellStart"/>
      <w:proofErr w:type="gramStart"/>
      <w:r>
        <w:t>Elffers</w:t>
      </w:r>
      <w:proofErr w:type="spellEnd"/>
      <w:r>
        <w:t xml:space="preserve"> .</w:t>
      </w:r>
      <w:proofErr w:type="gramEnd"/>
      <w:r>
        <w:t xml:space="preserve"> 2004.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 xml:space="preserve">The </w:t>
      </w:r>
      <w:proofErr w:type="spellStart"/>
      <w:r w:rsidRPr="006478A2">
        <w:rPr>
          <w:i/>
        </w:rPr>
        <w:t>Panicosaurus</w:t>
      </w:r>
      <w:proofErr w:type="spellEnd"/>
      <w:r w:rsidRPr="006478A2">
        <w:rPr>
          <w:i/>
        </w:rPr>
        <w:t>; The Red Beast; The Disappointment Dragon</w:t>
      </w:r>
      <w:r>
        <w:t xml:space="preserve"> – K.I Al-Ghani. 2012; 2008; 2013.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The huge bag of worries</w:t>
      </w:r>
      <w:r>
        <w:t xml:space="preserve"> – Virginia Ironside. 2011.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All birds have anxiety</w:t>
      </w:r>
      <w:r>
        <w:t xml:space="preserve"> – Kathy </w:t>
      </w:r>
      <w:proofErr w:type="spellStart"/>
      <w:r>
        <w:t>Hoopmann</w:t>
      </w:r>
      <w:proofErr w:type="spellEnd"/>
      <w:r>
        <w:t>. 2017.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Successful Social Stories</w:t>
      </w:r>
      <w:r>
        <w:t xml:space="preserve"> – </w:t>
      </w:r>
      <w:proofErr w:type="spellStart"/>
      <w:r>
        <w:t>Dr.</w:t>
      </w:r>
      <w:proofErr w:type="spellEnd"/>
      <w:r>
        <w:t xml:space="preserve"> Siobhan Timmins. 2016. (Young Children)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Successful Social Stories</w:t>
      </w:r>
      <w:r>
        <w:t xml:space="preserve"> – </w:t>
      </w:r>
      <w:proofErr w:type="spellStart"/>
      <w:r>
        <w:t>Dr.</w:t>
      </w:r>
      <w:proofErr w:type="spellEnd"/>
      <w:r>
        <w:t xml:space="preserve"> Siobhan Timmins. 2017. (School and College Students)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The emotions survival guide</w:t>
      </w:r>
      <w:r>
        <w:t xml:space="preserve"> – RH Disney. 2015.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Box of mixed emotions</w:t>
      </w:r>
      <w:r>
        <w:t xml:space="preserve"> – Brittany </w:t>
      </w:r>
      <w:proofErr w:type="spellStart"/>
      <w:r>
        <w:t>Candau</w:t>
      </w:r>
      <w:proofErr w:type="spellEnd"/>
      <w:r>
        <w:t>. 2015.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Exploring feelings</w:t>
      </w:r>
      <w:r>
        <w:t xml:space="preserve"> – Angela Scarpa, Anthony Wells and Tony Attwood. 2012.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Been there. Done that. Try this!</w:t>
      </w:r>
      <w:r>
        <w:t xml:space="preserve"> – Tony Attwood. 2014.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Exploring feelings:  CBT to manage anxiety</w:t>
      </w:r>
      <w:r>
        <w:t xml:space="preserve"> – Tony Attwood. 2001.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Exploring feelings: Anxiety training manual</w:t>
      </w:r>
      <w:r>
        <w:t xml:space="preserve"> – </w:t>
      </w:r>
      <w:r w:rsidRPr="006B3E82">
        <w:t xml:space="preserve">Ann </w:t>
      </w:r>
      <w:proofErr w:type="spellStart"/>
      <w:r w:rsidRPr="006B3E82">
        <w:t>LeCoutuer</w:t>
      </w:r>
      <w:proofErr w:type="spellEnd"/>
      <w:r>
        <w:t xml:space="preserve"> </w:t>
      </w:r>
      <w:proofErr w:type="gramStart"/>
      <w:r>
        <w:t>et al..</w:t>
      </w:r>
      <w:proofErr w:type="gramEnd"/>
      <w:r>
        <w:t xml:space="preserve"> 2018.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Exploring feelings: CBT to manage anger</w:t>
      </w:r>
      <w:r>
        <w:t xml:space="preserve"> – Tony Attwood. 2001.</w:t>
      </w:r>
    </w:p>
    <w:p w:rsidR="006F4F0E" w:rsidRDefault="006F4F0E" w:rsidP="006F4F0E">
      <w:pPr>
        <w:pStyle w:val="ListParagraph"/>
        <w:numPr>
          <w:ilvl w:val="0"/>
          <w:numId w:val="6"/>
        </w:numPr>
        <w:spacing w:after="200" w:line="276" w:lineRule="auto"/>
      </w:pPr>
      <w:r w:rsidRPr="006478A2">
        <w:rPr>
          <w:i/>
        </w:rPr>
        <w:t>Exploring depression and beating the blues</w:t>
      </w:r>
      <w:r w:rsidRPr="00BB204B">
        <w:t xml:space="preserve"> – Tony Attwood and Margaret Garnett</w:t>
      </w:r>
      <w:r>
        <w:t>. 2016.</w:t>
      </w:r>
    </w:p>
    <w:p w:rsidR="006F4F0E" w:rsidRDefault="006F4F0E" w:rsidP="006F4F0E"/>
    <w:p w:rsidR="006F4F0E" w:rsidRPr="006F4F0E" w:rsidRDefault="006F4F0E" w:rsidP="006F4F0E">
      <w:pPr>
        <w:rPr>
          <w:i/>
        </w:rPr>
      </w:pPr>
      <w:r w:rsidRPr="006F4F0E">
        <w:rPr>
          <w:i/>
        </w:rPr>
        <w:t>Meditation/Mindfulness techniques</w:t>
      </w:r>
    </w:p>
    <w:p w:rsidR="006F4F0E" w:rsidRDefault="006F4F0E" w:rsidP="006F4F0E">
      <w:pPr>
        <w:pStyle w:val="ListParagraph"/>
        <w:numPr>
          <w:ilvl w:val="0"/>
          <w:numId w:val="7"/>
        </w:numPr>
        <w:spacing w:after="200" w:line="276" w:lineRule="auto"/>
      </w:pPr>
      <w:r w:rsidRPr="006478A2">
        <w:rPr>
          <w:i/>
        </w:rPr>
        <w:t>Meditation for Aspies</w:t>
      </w:r>
      <w:r>
        <w:t xml:space="preserve"> – Ulrike </w:t>
      </w:r>
      <w:proofErr w:type="spellStart"/>
      <w:r>
        <w:t>Domenika</w:t>
      </w:r>
      <w:proofErr w:type="spellEnd"/>
      <w:r>
        <w:t xml:space="preserve"> Bolls. 2013.</w:t>
      </w:r>
    </w:p>
    <w:p w:rsidR="006F4F0E" w:rsidRDefault="006F4F0E" w:rsidP="006F4F0E">
      <w:pPr>
        <w:pStyle w:val="ListParagraph"/>
        <w:numPr>
          <w:ilvl w:val="0"/>
          <w:numId w:val="7"/>
        </w:numPr>
        <w:spacing w:after="200" w:line="276" w:lineRule="auto"/>
      </w:pPr>
      <w:r w:rsidRPr="006478A2">
        <w:rPr>
          <w:i/>
        </w:rPr>
        <w:t>Mindful living with Asperger’s Syndrome</w:t>
      </w:r>
      <w:r>
        <w:t xml:space="preserve"> – Chris Mitchell. 2013.</w:t>
      </w:r>
    </w:p>
    <w:p w:rsidR="006F4F0E" w:rsidRDefault="006F4F0E" w:rsidP="006F4F0E">
      <w:pPr>
        <w:pStyle w:val="ListParagraph"/>
        <w:numPr>
          <w:ilvl w:val="0"/>
          <w:numId w:val="7"/>
        </w:numPr>
        <w:spacing w:after="200" w:line="276" w:lineRule="auto"/>
      </w:pPr>
      <w:r w:rsidRPr="006478A2">
        <w:rPr>
          <w:i/>
        </w:rPr>
        <w:t xml:space="preserve">Asperger’s Syndrome and </w:t>
      </w:r>
      <w:proofErr w:type="gramStart"/>
      <w:r w:rsidRPr="006478A2">
        <w:rPr>
          <w:i/>
        </w:rPr>
        <w:t>Mindfulness</w:t>
      </w:r>
      <w:r>
        <w:t xml:space="preserve">  -</w:t>
      </w:r>
      <w:proofErr w:type="gramEnd"/>
      <w:r>
        <w:t xml:space="preserve"> Chris Mitchell. 2008.</w:t>
      </w:r>
    </w:p>
    <w:p w:rsidR="006F4F0E" w:rsidRDefault="006F4F0E" w:rsidP="006F4F0E">
      <w:pPr>
        <w:pStyle w:val="ListParagraph"/>
        <w:numPr>
          <w:ilvl w:val="0"/>
          <w:numId w:val="7"/>
        </w:numPr>
        <w:spacing w:after="200" w:line="276" w:lineRule="auto"/>
      </w:pPr>
      <w:r w:rsidRPr="006478A2">
        <w:rPr>
          <w:i/>
        </w:rPr>
        <w:t>Mind- Body techniques for Asperger’s Syndrome</w:t>
      </w:r>
      <w:r>
        <w:t xml:space="preserve"> – Ron Rubio. 2008.</w:t>
      </w:r>
    </w:p>
    <w:p w:rsidR="006F4F0E" w:rsidRDefault="006F4F0E" w:rsidP="006F4F0E">
      <w:pPr>
        <w:pStyle w:val="ListParagraph"/>
        <w:numPr>
          <w:ilvl w:val="0"/>
          <w:numId w:val="7"/>
        </w:numPr>
        <w:spacing w:after="200" w:line="276" w:lineRule="auto"/>
      </w:pPr>
      <w:r w:rsidRPr="006478A2">
        <w:rPr>
          <w:i/>
        </w:rPr>
        <w:t>Therapeutic massage and bodywork for ASD</w:t>
      </w:r>
      <w:r>
        <w:t xml:space="preserve"> – Virginia S Cowen. 2011.</w:t>
      </w:r>
    </w:p>
    <w:p w:rsidR="006F4F0E" w:rsidRDefault="006F4F0E" w:rsidP="006F4F0E">
      <w:pPr>
        <w:pStyle w:val="ListParagraph"/>
        <w:numPr>
          <w:ilvl w:val="0"/>
          <w:numId w:val="7"/>
        </w:numPr>
        <w:spacing w:after="200" w:line="276" w:lineRule="auto"/>
      </w:pPr>
      <w:r w:rsidRPr="006478A2">
        <w:rPr>
          <w:i/>
        </w:rPr>
        <w:t>Focusing and Calming Games for Children: Mindfulness Strategies and Activities to Help Children to Relax, Concentrate and Take Control</w:t>
      </w:r>
      <w:r>
        <w:t xml:space="preserve"> - </w:t>
      </w:r>
      <w:r w:rsidRPr="0096084F">
        <w:t>Deborah M. Plummer</w:t>
      </w:r>
      <w:r>
        <w:t>. 2012.</w:t>
      </w:r>
    </w:p>
    <w:p w:rsidR="006F4F0E" w:rsidRDefault="006F4F0E" w:rsidP="006F4F0E"/>
    <w:p w:rsidR="006F4F0E" w:rsidRPr="006F4F0E" w:rsidRDefault="006F4F0E" w:rsidP="006F4F0E">
      <w:pPr>
        <w:rPr>
          <w:i/>
        </w:rPr>
      </w:pPr>
      <w:r w:rsidRPr="006F4F0E">
        <w:rPr>
          <w:i/>
        </w:rPr>
        <w:t>Other</w:t>
      </w:r>
    </w:p>
    <w:p w:rsidR="006F4F0E" w:rsidRPr="00F621E4" w:rsidRDefault="006F4F0E" w:rsidP="006F4F0E">
      <w:pPr>
        <w:pStyle w:val="ListParagraph"/>
        <w:numPr>
          <w:ilvl w:val="0"/>
          <w:numId w:val="8"/>
        </w:numPr>
        <w:spacing w:after="200" w:line="276" w:lineRule="auto"/>
      </w:pPr>
      <w:r w:rsidRPr="006478A2">
        <w:rPr>
          <w:i/>
        </w:rPr>
        <w:t>Parents in Charge: Setting Healthy, Loving Boundaries for You and Your Child</w:t>
      </w:r>
      <w:r>
        <w:t xml:space="preserve"> - </w:t>
      </w:r>
      <w:r w:rsidRPr="00BC2A6E">
        <w:t xml:space="preserve">Dana </w:t>
      </w:r>
      <w:proofErr w:type="spellStart"/>
      <w:r w:rsidRPr="00BC2A6E">
        <w:t>Chidekel</w:t>
      </w:r>
      <w:proofErr w:type="spellEnd"/>
      <w:r>
        <w:t>. 2007.</w:t>
      </w:r>
    </w:p>
    <w:p w:rsidR="006F4F0E" w:rsidRDefault="006F4F0E" w:rsidP="006F4F0E">
      <w:pPr>
        <w:pStyle w:val="ListParagraph"/>
        <w:numPr>
          <w:ilvl w:val="0"/>
          <w:numId w:val="8"/>
        </w:numPr>
        <w:spacing w:after="200" w:line="276" w:lineRule="auto"/>
      </w:pPr>
      <w:r w:rsidRPr="006478A2">
        <w:rPr>
          <w:i/>
        </w:rPr>
        <w:t>Different Like Me: My Book of Autism Heroes</w:t>
      </w:r>
      <w:r>
        <w:t xml:space="preserve"> - </w:t>
      </w:r>
      <w:r w:rsidRPr="00BC2A6E">
        <w:t>Jennifer Elder</w:t>
      </w:r>
      <w:r>
        <w:t>. 2005.</w:t>
      </w:r>
    </w:p>
    <w:p w:rsidR="006F4F0E" w:rsidRDefault="006F4F0E" w:rsidP="006F4F0E">
      <w:pPr>
        <w:pStyle w:val="ListParagraph"/>
        <w:numPr>
          <w:ilvl w:val="0"/>
          <w:numId w:val="8"/>
        </w:numPr>
        <w:spacing w:after="200" w:line="276" w:lineRule="auto"/>
      </w:pPr>
      <w:r w:rsidRPr="006478A2">
        <w:rPr>
          <w:i/>
        </w:rPr>
        <w:t>Brainstorm: The Power and Purpose of the Teenage Brain</w:t>
      </w:r>
      <w:r>
        <w:t xml:space="preserve"> – </w:t>
      </w:r>
      <w:r w:rsidRPr="0096084F">
        <w:t>Daniel Siegel</w:t>
      </w:r>
      <w:r>
        <w:t>. 2014.</w:t>
      </w:r>
    </w:p>
    <w:p w:rsidR="006F4F0E" w:rsidRDefault="006F4F0E" w:rsidP="006F4F0E">
      <w:pPr>
        <w:pStyle w:val="ListParagraph"/>
        <w:numPr>
          <w:ilvl w:val="0"/>
          <w:numId w:val="8"/>
        </w:numPr>
        <w:spacing w:after="200" w:line="276" w:lineRule="auto"/>
      </w:pPr>
      <w:r w:rsidRPr="006478A2">
        <w:rPr>
          <w:i/>
        </w:rPr>
        <w:t>The Whole-Brain Child: 12 Proven Strategies to Nurture Your Child’s Developing Mind</w:t>
      </w:r>
      <w:r>
        <w:t xml:space="preserve"> - </w:t>
      </w:r>
      <w:r w:rsidRPr="0096084F">
        <w:t>Dr Tina Payne Bryson, Dr Daniel Siegel, et al</w:t>
      </w:r>
      <w:r>
        <w:t>. 2012.</w:t>
      </w:r>
    </w:p>
    <w:p w:rsidR="006F4F0E" w:rsidRDefault="006F4F0E" w:rsidP="006F4F0E">
      <w:pPr>
        <w:pStyle w:val="ListParagraph"/>
        <w:numPr>
          <w:ilvl w:val="0"/>
          <w:numId w:val="8"/>
        </w:numPr>
        <w:spacing w:after="200" w:line="276" w:lineRule="auto"/>
      </w:pPr>
      <w:r w:rsidRPr="00103B89">
        <w:rPr>
          <w:i/>
        </w:rPr>
        <w:t>The Little Book of Autism FAQs: How to talk with your child about their diagnosis and other conversations</w:t>
      </w:r>
      <w:r>
        <w:t>.</w:t>
      </w:r>
      <w:r w:rsidRPr="00103B89">
        <w:t xml:space="preserve"> </w:t>
      </w:r>
      <w:r>
        <w:t xml:space="preserve">Davida Hartman, 2019. </w:t>
      </w:r>
    </w:p>
    <w:p w:rsidR="00720D6A" w:rsidRDefault="00720D6A" w:rsidP="006F4F0E"/>
    <w:p w:rsidR="006F4F0E" w:rsidRPr="006F4F0E" w:rsidRDefault="006F4F0E" w:rsidP="006F4F0E">
      <w:pPr>
        <w:rPr>
          <w:i/>
        </w:rPr>
      </w:pPr>
      <w:r w:rsidRPr="006F4F0E">
        <w:rPr>
          <w:i/>
        </w:rPr>
        <w:t>E-resources/Computer games</w:t>
      </w:r>
    </w:p>
    <w:p w:rsidR="006F4F0E" w:rsidRDefault="006F4F0E" w:rsidP="006F4F0E">
      <w:pPr>
        <w:pStyle w:val="ListParagraph"/>
        <w:numPr>
          <w:ilvl w:val="0"/>
          <w:numId w:val="9"/>
        </w:numPr>
        <w:spacing w:after="200" w:line="276" w:lineRule="auto"/>
      </w:pPr>
      <w:r w:rsidRPr="006478A2">
        <w:rPr>
          <w:i/>
        </w:rPr>
        <w:t>Secret Agent Society</w:t>
      </w:r>
      <w:r>
        <w:t xml:space="preserve"> – Computer game and board game </w:t>
      </w:r>
      <w:r w:rsidRPr="004D3163">
        <w:t>to help children improve their social and emotional resilience.</w:t>
      </w:r>
    </w:p>
    <w:p w:rsidR="006F4F0E" w:rsidRDefault="006F4F0E" w:rsidP="006F4F0E">
      <w:pPr>
        <w:pStyle w:val="ListParagraph"/>
        <w:numPr>
          <w:ilvl w:val="0"/>
          <w:numId w:val="9"/>
        </w:numPr>
        <w:spacing w:after="200" w:line="276" w:lineRule="auto"/>
      </w:pPr>
      <w:r w:rsidRPr="006478A2">
        <w:rPr>
          <w:i/>
        </w:rPr>
        <w:t>Mind Reading: An interactive guide to emotions</w:t>
      </w:r>
      <w:r>
        <w:t xml:space="preserve"> - Software to</w:t>
      </w:r>
      <w:r w:rsidRPr="004D3163">
        <w:t xml:space="preserve"> explore over 400 emotions, seeing and hearing each one performed by six different people.</w:t>
      </w:r>
    </w:p>
    <w:p w:rsidR="00D933FC" w:rsidRPr="006F4F0E" w:rsidRDefault="006F4F0E" w:rsidP="006F4F0E">
      <w:pPr>
        <w:pStyle w:val="ListParagraph"/>
        <w:numPr>
          <w:ilvl w:val="0"/>
          <w:numId w:val="9"/>
        </w:numPr>
        <w:tabs>
          <w:tab w:val="left" w:pos="5820"/>
        </w:tabs>
        <w:spacing w:after="200" w:line="276" w:lineRule="auto"/>
      </w:pPr>
      <w:r w:rsidRPr="006478A2">
        <w:rPr>
          <w:i/>
        </w:rPr>
        <w:t>CAT – KIT (Cognitive Affective Training)</w:t>
      </w:r>
      <w:r>
        <w:t xml:space="preserve"> – A</w:t>
      </w:r>
      <w:r w:rsidRPr="004D3163">
        <w:t xml:space="preserve"> method for inspiring and structuring conversation between people on thoughts, emotions and behaviour using a set of carefully designed tools</w:t>
      </w:r>
      <w:r>
        <w:t>.</w:t>
      </w:r>
    </w:p>
    <w:p w:rsidR="00D933FC" w:rsidRPr="00D933FC" w:rsidRDefault="00D933FC" w:rsidP="00D933FC">
      <w:pPr>
        <w:rPr>
          <w:u w:val="single"/>
        </w:rPr>
      </w:pPr>
    </w:p>
    <w:sectPr w:rsidR="00D933FC" w:rsidRPr="00D9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F00"/>
    <w:multiLevelType w:val="hybridMultilevel"/>
    <w:tmpl w:val="DAE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10AB"/>
    <w:multiLevelType w:val="hybridMultilevel"/>
    <w:tmpl w:val="31E4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E3F"/>
    <w:multiLevelType w:val="hybridMultilevel"/>
    <w:tmpl w:val="AF5E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71A7E"/>
    <w:multiLevelType w:val="hybridMultilevel"/>
    <w:tmpl w:val="36E8C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29ED"/>
    <w:multiLevelType w:val="hybridMultilevel"/>
    <w:tmpl w:val="5F12B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08B"/>
    <w:multiLevelType w:val="hybridMultilevel"/>
    <w:tmpl w:val="3E92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C120D"/>
    <w:multiLevelType w:val="hybridMultilevel"/>
    <w:tmpl w:val="56323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494C"/>
    <w:multiLevelType w:val="hybridMultilevel"/>
    <w:tmpl w:val="561A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7619"/>
    <w:multiLevelType w:val="hybridMultilevel"/>
    <w:tmpl w:val="E816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70F87"/>
    <w:multiLevelType w:val="hybridMultilevel"/>
    <w:tmpl w:val="FD00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FC"/>
    <w:rsid w:val="002E0CAD"/>
    <w:rsid w:val="003373FD"/>
    <w:rsid w:val="0043699E"/>
    <w:rsid w:val="006F4F0E"/>
    <w:rsid w:val="00720D6A"/>
    <w:rsid w:val="00A30905"/>
    <w:rsid w:val="00AD39FB"/>
    <w:rsid w:val="00C8464A"/>
    <w:rsid w:val="00CF6329"/>
    <w:rsid w:val="00D933FC"/>
    <w:rsid w:val="00D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47CC"/>
  <w15:chartTrackingRefBased/>
  <w15:docId w15:val="{BA8848BF-717F-4E9F-B0BF-98BF742F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org.uk/direct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bitiousaboutautism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-as.org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tism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.northtyneside.gov.uk/category/649/information-advice-and-support-sendi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Trust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Szaniawska Rebecca (RTF) NHCT</dc:creator>
  <cp:keywords/>
  <dc:description/>
  <cp:lastModifiedBy>Szaniawska Rebecca (RTF) NHCT</cp:lastModifiedBy>
  <cp:revision>3</cp:revision>
  <dcterms:created xsi:type="dcterms:W3CDTF">2020-11-25T10:56:00Z</dcterms:created>
  <dcterms:modified xsi:type="dcterms:W3CDTF">2020-11-25T14:57:00Z</dcterms:modified>
</cp:coreProperties>
</file>